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13790">
        <w:rPr>
          <w:sz w:val="20"/>
          <w:szCs w:val="20"/>
        </w:rPr>
        <w:t>Warszawa, dnia 29</w:t>
      </w:r>
      <w:r w:rsidR="00DA43FC">
        <w:rPr>
          <w:sz w:val="20"/>
          <w:szCs w:val="20"/>
        </w:rPr>
        <w:t xml:space="preserve"> marca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F13790">
        <w:rPr>
          <w:sz w:val="20"/>
          <w:szCs w:val="20"/>
        </w:rPr>
        <w:t>2-10</w:t>
      </w:r>
      <w:r>
        <w:rPr>
          <w:sz w:val="20"/>
          <w:szCs w:val="20"/>
        </w:rPr>
        <w:t>/201</w:t>
      </w:r>
      <w:r w:rsidR="00337861">
        <w:rPr>
          <w:sz w:val="20"/>
          <w:szCs w:val="20"/>
        </w:rPr>
        <w:t>8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F13790" w:rsidP="00D4266F">
      <w:pPr>
        <w:tabs>
          <w:tab w:val="left" w:pos="4678"/>
        </w:tabs>
        <w:spacing w:after="120"/>
        <w:jc w:val="both"/>
      </w:pPr>
      <w:r>
        <w:t xml:space="preserve">nawiązując do dotychczasowej korespondencji </w:t>
      </w:r>
      <w:r w:rsidR="00D4266F">
        <w:t xml:space="preserve">przekazuję w załączeniu </w:t>
      </w:r>
      <w:r>
        <w:t xml:space="preserve">zaktualizowany </w:t>
      </w:r>
      <w:r w:rsidR="00D4266F">
        <w:t>opis założeń projektu informatycznego pn.</w:t>
      </w:r>
      <w:r w:rsidRPr="00F13790">
        <w:t xml:space="preserve"> </w:t>
      </w:r>
      <w:bookmarkStart w:id="0" w:name="_GoBack"/>
      <w:bookmarkEnd w:id="0"/>
      <w:r>
        <w:rPr>
          <w:i/>
        </w:rPr>
        <w:t>Budowa Chmury Obliczeniowej Policji j</w:t>
      </w:r>
      <w:r>
        <w:rPr>
          <w:i/>
        </w:rPr>
        <w:t>ako inkubatora innowacyjności i </w:t>
      </w:r>
      <w:r>
        <w:rPr>
          <w:i/>
        </w:rPr>
        <w:t xml:space="preserve">bezpieczeństwa, </w:t>
      </w:r>
      <w:r>
        <w:t>uwzględniający uwagi zgłoszone do przedmiotowego projektu przez działający przy KRMC Zespól zadaniowy Rada Architektury IT.</w:t>
      </w:r>
    </w:p>
    <w:p w:rsidR="00D4266F" w:rsidRDefault="00D4266F" w:rsidP="00D4266F">
      <w:pPr>
        <w:tabs>
          <w:tab w:val="left" w:pos="4678"/>
        </w:tabs>
        <w:spacing w:after="120"/>
        <w:jc w:val="both"/>
      </w:pPr>
      <w:r>
        <w:t xml:space="preserve">Jednocześnie, stosownie do dyspozycji § 15 ust. 1 zarządzenia nr 48 Prezesa Rady Ministrów z dnia 12 kwietnia 2016 r. </w:t>
      </w:r>
      <w:r>
        <w:rPr>
          <w:i/>
        </w:rPr>
        <w:t>w sprawie Komitetu Rady Ministrów do spraw Cyfryzacji</w:t>
      </w:r>
      <w:r>
        <w:t xml:space="preserve"> (tj. MP z 17 lipca 2018 r., poz. 705), </w:t>
      </w:r>
      <w:r w:rsidR="00F13790">
        <w:t xml:space="preserve">ponownie </w:t>
      </w:r>
      <w:r>
        <w:t>uprzejmie proszę o zaopiniowanie projektu w drodze korespondencyjnego uzgadniania stanowisk (tryb obiegowy).</w:t>
      </w:r>
    </w:p>
    <w:p w:rsidR="00D24AD8" w:rsidRPr="00954798" w:rsidRDefault="00D24AD8" w:rsidP="00C044BE">
      <w:pPr>
        <w:spacing w:before="120" w:after="0" w:line="320" w:lineRule="atLeast"/>
        <w:ind w:left="284"/>
        <w:jc w:val="both"/>
        <w:rPr>
          <w:bCs/>
        </w:rPr>
      </w:pPr>
    </w:p>
    <w:p w:rsidR="00D24AD8" w:rsidRDefault="00D24AD8" w:rsidP="00F13790">
      <w:pPr>
        <w:tabs>
          <w:tab w:val="left" w:pos="4678"/>
        </w:tabs>
        <w:spacing w:after="12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F13790" w:rsidRDefault="00F13790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337861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Opis założeń projektu.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D04" w:rsidRDefault="00922D04">
      <w:pPr>
        <w:spacing w:after="0" w:line="240" w:lineRule="auto"/>
      </w:pPr>
      <w:r>
        <w:separator/>
      </w:r>
    </w:p>
  </w:endnote>
  <w:endnote w:type="continuationSeparator" w:id="0">
    <w:p w:rsidR="00922D04" w:rsidRDefault="00922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922D04" w:rsidP="00BE03FA">
    <w:pPr>
      <w:pStyle w:val="Stopka"/>
      <w:rPr>
        <w:color w:val="878787"/>
        <w:sz w:val="14"/>
        <w:szCs w:val="14"/>
      </w:rPr>
    </w:pPr>
  </w:p>
  <w:p w:rsidR="00F84650" w:rsidRDefault="00922D04" w:rsidP="00BE03FA">
    <w:pPr>
      <w:pStyle w:val="Stopka"/>
      <w:rPr>
        <w:color w:val="878787"/>
        <w:sz w:val="14"/>
        <w:szCs w:val="14"/>
      </w:rPr>
    </w:pPr>
  </w:p>
  <w:p w:rsidR="00F84650" w:rsidRDefault="00922D04" w:rsidP="00BE03FA">
    <w:pPr>
      <w:pStyle w:val="Stopka"/>
      <w:rPr>
        <w:color w:val="878787"/>
        <w:sz w:val="14"/>
        <w:szCs w:val="14"/>
      </w:rPr>
    </w:pPr>
  </w:p>
  <w:p w:rsidR="00F84650" w:rsidRDefault="00922D04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D04" w:rsidRDefault="00922D04">
      <w:pPr>
        <w:spacing w:after="0" w:line="240" w:lineRule="auto"/>
      </w:pPr>
      <w:r>
        <w:separator/>
      </w:r>
    </w:p>
  </w:footnote>
  <w:footnote w:type="continuationSeparator" w:id="0">
    <w:p w:rsidR="00922D04" w:rsidRDefault="00922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922D04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F5A2D"/>
    <w:rsid w:val="0012591C"/>
    <w:rsid w:val="001471E8"/>
    <w:rsid w:val="0016291D"/>
    <w:rsid w:val="001858E9"/>
    <w:rsid w:val="001A089D"/>
    <w:rsid w:val="001B4DEE"/>
    <w:rsid w:val="001F5AD5"/>
    <w:rsid w:val="002173C9"/>
    <w:rsid w:val="00284A0B"/>
    <w:rsid w:val="00317EDB"/>
    <w:rsid w:val="00337861"/>
    <w:rsid w:val="00356F24"/>
    <w:rsid w:val="003630B9"/>
    <w:rsid w:val="00556F3F"/>
    <w:rsid w:val="00564A35"/>
    <w:rsid w:val="005715CE"/>
    <w:rsid w:val="005A5713"/>
    <w:rsid w:val="005B468A"/>
    <w:rsid w:val="005C0BA6"/>
    <w:rsid w:val="005E05BE"/>
    <w:rsid w:val="0066079D"/>
    <w:rsid w:val="006A10EB"/>
    <w:rsid w:val="006A7171"/>
    <w:rsid w:val="006C1989"/>
    <w:rsid w:val="006C5AE9"/>
    <w:rsid w:val="006F2D2B"/>
    <w:rsid w:val="00760F1F"/>
    <w:rsid w:val="00766E27"/>
    <w:rsid w:val="007803D4"/>
    <w:rsid w:val="007E168A"/>
    <w:rsid w:val="008239AE"/>
    <w:rsid w:val="008455C3"/>
    <w:rsid w:val="008456C4"/>
    <w:rsid w:val="008756BF"/>
    <w:rsid w:val="00906831"/>
    <w:rsid w:val="00922D04"/>
    <w:rsid w:val="00954798"/>
    <w:rsid w:val="009A4598"/>
    <w:rsid w:val="009A4ED4"/>
    <w:rsid w:val="009C0DC1"/>
    <w:rsid w:val="009F63F8"/>
    <w:rsid w:val="00B232A7"/>
    <w:rsid w:val="00B56B39"/>
    <w:rsid w:val="00B571FD"/>
    <w:rsid w:val="00B612B1"/>
    <w:rsid w:val="00BD0BB9"/>
    <w:rsid w:val="00C044BE"/>
    <w:rsid w:val="00C2231F"/>
    <w:rsid w:val="00C30F9E"/>
    <w:rsid w:val="00C549A4"/>
    <w:rsid w:val="00C85868"/>
    <w:rsid w:val="00CB0CF1"/>
    <w:rsid w:val="00CB7784"/>
    <w:rsid w:val="00CD17E1"/>
    <w:rsid w:val="00CD4767"/>
    <w:rsid w:val="00D24AD8"/>
    <w:rsid w:val="00D4266F"/>
    <w:rsid w:val="00DA43FC"/>
    <w:rsid w:val="00DB2C20"/>
    <w:rsid w:val="00E00BEB"/>
    <w:rsid w:val="00E3736A"/>
    <w:rsid w:val="00E53653"/>
    <w:rsid w:val="00F13790"/>
    <w:rsid w:val="00F30B65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14</cp:revision>
  <cp:lastPrinted>2019-03-29T10:53:00Z</cp:lastPrinted>
  <dcterms:created xsi:type="dcterms:W3CDTF">2019-03-26T12:10:00Z</dcterms:created>
  <dcterms:modified xsi:type="dcterms:W3CDTF">2019-03-29T10:54:00Z</dcterms:modified>
</cp:coreProperties>
</file>